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Mathilde Berger</w:t>
      </w:r>
      <w:r/>
    </w:p>
    <w:p>
      <w:pPr/>
      <w:r>
        <w:rPr>
          <w:b/>
          <w:sz w:val="52"/>
          <w:szCs w:val="52"/>
        </w:rPr>
        <w:t> Informations personnelles </w:t>
      </w:r>
      <w:r/>
    </w:p>
    <w:p>
      <w:pPr/>
      <w:r>
        <w:t> Fonction : Maître d'enseignement HES </w:t>
      </w:r>
      <w:r/>
    </w:p>
    <w:p>
      <w:pPr/>
      <w:r>
        <w:t> E-mail : mathilde.berger@hetsl.ch </w:t>
      </w:r>
      <w:r/>
    </w:p>
    <w:p>
      <w:pPr/>
      <w:r>
        <w:t> Téléphone direct : +41 21 651 03 30 </w:t>
      </w:r>
      <w:r/>
    </w:p>
    <w:p>
      <w:pPr/>
      <w:r>
        <w:t> N° de bureau : </w:t>
      </w:r>
      <w:r/>
    </w:p>
    <w:p>
      <w:pPr/>
      <w:r>
        <w:rPr>
          <w:b/>
          <w:sz w:val="52"/>
          <w:szCs w:val="52"/>
        </w:rPr>
        <w:t> Enseignement </w:t>
      </w:r>
      <w:r/>
    </w:p>
    <w:p>
      <w:pPr/>
      <w:r>
        <w:t> 2023-2024, Bachelor </w:t>
      </w:r>
      <w:r/>
    </w:p>
    <w:p>
      <w:pPr/>
      <w:r>
        <w:rPr>
          <w:b/>
        </w:rPr>
        <w:t> Interventions en ergothérapie en lien avec la mobilité (Cours) - HETSL </w:t>
      </w:r>
      <w:r/>
    </w:p>
    <w:p>
      <w:pPr/>
      <w:r>
        <w:t> 2023-2024, Bachelor </w:t>
      </w:r>
      <w:r/>
    </w:p>
    <w:p>
      <w:pPr/>
      <w:r>
        <w:rPr>
          <w:b/>
        </w:rPr>
        <w:t> Performance occupationnelle des personnes en situation de vulnérabilité (Evaluation) - HETSL </w:t>
      </w:r>
      <w:r/>
    </w:p>
    <w:p>
      <w:pPr/>
      <w:r>
        <w:t> 2023-2024, Bachelor </w:t>
      </w:r>
      <w:r/>
    </w:p>
    <w:p>
      <w:pPr/>
      <w:r>
        <w:rPr>
          <w:b/>
        </w:rPr>
        <w:t> Journées InterProfessionnelles 1 (Cours) - HETSL </w:t>
      </w:r>
      <w:r/>
    </w:p>
    <w:p>
      <w:pPr/>
      <w:r>
        <w:t> 2023-2024, Bachelor </w:t>
      </w:r>
      <w:r/>
    </w:p>
    <w:p>
      <w:pPr/>
      <w:r>
        <w:rPr>
          <w:b/>
        </w:rPr>
        <w:t> Performances occupationnelles et mobilité en contexte (Cours) - HETSL </w:t>
      </w:r>
      <w:r/>
    </w:p>
    <w:p>
      <w:pPr/>
      <w:r>
        <w:t> 2023-2024, Bachelor </w:t>
      </w:r>
      <w:r/>
    </w:p>
    <w:p>
      <w:pPr/>
      <w:r>
        <w:rPr>
          <w:b/>
        </w:rPr>
        <w:t> Prérequis à la mobilité (Cours) - HETSL </w:t>
      </w:r>
      <w:r/>
    </w:p>
    <w:p>
      <w:pPr/>
      <w:r>
        <w:t> 2023-2024, Bachelor </w:t>
      </w:r>
      <w:r/>
    </w:p>
    <w:p>
      <w:pPr/>
      <w:r>
        <w:rPr>
          <w:b/>
        </w:rPr>
        <w:t> Ergothérapie, retour au travail, insertion ou réinsertion professionnelle (Cours) - HETSL </w:t>
      </w:r>
      <w:r/>
    </w:p>
    <w:p>
      <w:pPr/>
      <w:r>
        <w:t> 2023-2024, Bachelor </w:t>
      </w:r>
      <w:r/>
    </w:p>
    <w:p>
      <w:pPr/>
      <w:r>
        <w:rPr>
          <w:b/>
        </w:rPr>
        <w:t> Intervention auprès des personnes à risque de vulnérabilité et de leurs proches aidant.es (Cours) - HETSL </w:t>
      </w:r>
      <w:r/>
    </w:p>
    <w:p>
      <w:pPr/>
      <w:r>
        <w:t> 2023-2024, Bachelor </w:t>
      </w:r>
      <w:r/>
    </w:p>
    <w:p>
      <w:pPr/>
      <w:r>
        <w:rPr>
          <w:b/>
        </w:rPr>
        <w:t> Mobilité et déplacemet en contexte (Cours) - HETSL </w:t>
      </w:r>
      <w:r/>
    </w:p>
    <w:p>
      <w:pPr/>
      <w:r>
        <w:t> 2023-2024, Bachelor </w:t>
      </w:r>
      <w:r/>
    </w:p>
    <w:p>
      <w:pPr/>
      <w:r>
        <w:rPr>
          <w:b/>
        </w:rPr>
        <w:t> Démarche de prévention et analyse de l'activité travail (Cours) - HETSL </w:t>
      </w:r>
      <w:r/>
    </w:p>
    <w:p>
      <w:pPr/>
      <w:r>
        <w:t> 2023-2024, Bachelor </w:t>
      </w:r>
      <w:r/>
    </w:p>
    <w:p>
      <w:pPr/>
      <w:r>
        <w:rPr>
          <w:b/>
        </w:rPr>
        <w:t> Lieux de vie et parcours de santé (Cours) - HETSL </w:t>
      </w:r>
      <w:r/>
    </w:p>
    <w:p>
      <w:pPr/>
      <w:r>
        <w:t> 2022-2023, Bachelor </w:t>
      </w:r>
      <w:r/>
    </w:p>
    <w:p>
      <w:pPr/>
      <w:r>
        <w:rPr>
          <w:b/>
        </w:rPr>
        <w:t> Démarche de prévention et analyse de l'activité travail (Cours) - HETSL </w:t>
      </w:r>
      <w:r/>
    </w:p>
    <w:p>
      <w:pPr/>
      <w:r>
        <w:t> 2022-2023, Bachelor </w:t>
      </w:r>
      <w:r/>
    </w:p>
    <w:p>
      <w:pPr/>
      <w:r>
        <w:rPr>
          <w:b/>
        </w:rPr>
        <w:t> Méthodologie (Evaluation) - HETSL </w:t>
      </w:r>
      <w:r/>
    </w:p>
    <w:p>
      <w:pPr/>
      <w:r>
        <w:t> 2022-2023, Bachelor </w:t>
      </w:r>
      <w:r/>
    </w:p>
    <w:p>
      <w:pPr/>
      <w:r>
        <w:rPr>
          <w:b/>
        </w:rPr>
        <w:t> Ergothérapie, retour au travail, insertion ou réinsertion professionnelle (Cours) - HETSL </w:t>
      </w:r>
      <w:r/>
    </w:p>
    <w:p>
      <w:pPr/>
      <w:r>
        <w:t> 2022-2023, Bachelor </w:t>
      </w:r>
      <w:r/>
    </w:p>
    <w:p>
      <w:pPr/>
      <w:r>
        <w:rPr>
          <w:b/>
        </w:rPr>
        <w:t> Performances occupationnelles et mobilité en contexte (Evaluation) - HETSL </w:t>
      </w:r>
      <w:r/>
    </w:p>
    <w:p>
      <w:pPr/>
      <w:r>
        <w:t> 2022-2023, Bachelor </w:t>
      </w:r>
      <w:r/>
    </w:p>
    <w:p>
      <w:pPr/>
      <w:r>
        <w:rPr>
          <w:b/>
        </w:rPr>
        <w:t> Interventions en ergothérapie en lien avec la mobilité (Cours) - HETSL </w:t>
      </w:r>
      <w:r/>
    </w:p>
    <w:p>
      <w:pPr/>
      <w:r>
        <w:t> 2022-2023, Bachelor </w:t>
      </w:r>
      <w:r/>
    </w:p>
    <w:p>
      <w:pPr/>
      <w:r>
        <w:rPr>
          <w:b/>
        </w:rPr>
        <w:t> Options (Evaluation) - HETSL </w:t>
      </w:r>
      <w:r/>
    </w:p>
    <w:p>
      <w:pPr/>
      <w:r>
        <w:t> 2022-2023, Bachelor </w:t>
      </w:r>
      <w:r/>
    </w:p>
    <w:p>
      <w:pPr/>
      <w:r>
        <w:rPr>
          <w:b/>
        </w:rPr>
        <w:t> Performances et habiletés manuelles (Evaluation) - HETSL </w:t>
      </w:r>
      <w:r/>
    </w:p>
    <w:p>
      <w:pPr/>
      <w:r>
        <w:t> 2022-2023, Bachelor </w:t>
      </w:r>
      <w:r/>
    </w:p>
    <w:p>
      <w:pPr/>
      <w:r>
        <w:rPr>
          <w:b/>
        </w:rPr>
        <w:t> Prérequis à la mobilité (Cours) - HETSL </w:t>
      </w:r>
      <w:r/>
    </w:p>
    <w:p>
      <w:pPr/>
      <w:r>
        <w:t> 2022-2023, Bachelor </w:t>
      </w:r>
      <w:r/>
    </w:p>
    <w:p>
      <w:pPr/>
      <w:r>
        <w:rPr>
          <w:b/>
        </w:rPr>
        <w:t> Analyse de la performance occupationnelle (Cours) - HETSL </w:t>
      </w:r>
      <w:r/>
    </w:p>
    <w:p>
      <w:pPr/>
      <w:r>
        <w:t> 2022-2023, Bachelor </w:t>
      </w:r>
      <w:r/>
    </w:p>
    <w:p>
      <w:pPr/>
      <w:r>
        <w:rPr>
          <w:b/>
        </w:rPr>
        <w:t> Mobilité et déplacemet en contexte (Cours) - HETSL </w:t>
      </w:r>
      <w:r/>
    </w:p>
    <w:p>
      <w:pPr/>
      <w:r>
        <w:t> 2021-2022, Bachelor </w:t>
      </w:r>
      <w:r/>
    </w:p>
    <w:p>
      <w:pPr/>
      <w:r>
        <w:rPr>
          <w:b/>
        </w:rPr>
        <w:t> Semaine inter-écoles (Cours) - HETSL </w:t>
      </w:r>
      <w:r/>
    </w:p>
    <w:p>
      <w:pPr/>
      <w:r>
        <w:t> 2021-2022, Bachelor </w:t>
      </w:r>
      <w:r/>
    </w:p>
    <w:p>
      <w:pPr/>
      <w:r>
        <w:rPr>
          <w:b/>
        </w:rPr>
        <w:t> Relations en interventions individuelles et de groupe (Evaluation) - HETSL </w:t>
      </w:r>
      <w:r/>
    </w:p>
    <w:p>
      <w:pPr/>
      <w:r>
        <w:t> 2021-2022, Bachelor </w:t>
      </w:r>
      <w:r/>
    </w:p>
    <w:p>
      <w:pPr/>
      <w:r>
        <w:rPr>
          <w:b/>
        </w:rPr>
        <w:t> Education thérapeutique des patient·e·s (Cours) - HETSL </w:t>
      </w:r>
      <w:r/>
    </w:p>
    <w:p>
      <w:pPr/>
      <w:r>
        <w:t> 2021-2022, Bachelor </w:t>
      </w:r>
      <w:r/>
    </w:p>
    <w:p>
      <w:pPr/>
      <w:r>
        <w:rPr>
          <w:b/>
        </w:rPr>
        <w:t> Posture, mouvement et déplacement (Cours) - HETSL </w:t>
      </w:r>
      <w:r/>
    </w:p>
    <w:p>
      <w:pPr/>
      <w:r>
        <w:t> 2021-2022, Bachelor </w:t>
      </w:r>
      <w:r/>
    </w:p>
    <w:p>
      <w:pPr/>
      <w:r>
        <w:rPr>
          <w:b/>
        </w:rPr>
        <w:t> Interventions auprès de populations spécifiques (Cours) - HETSL </w:t>
      </w:r>
      <w:r/>
    </w:p>
    <w:p>
      <w:pPr/>
      <w:r>
        <w:t> 2021-2022, Bachelor </w:t>
      </w:r>
      <w:r/>
    </w:p>
    <w:p>
      <w:pPr/>
      <w:r>
        <w:rPr>
          <w:b/>
        </w:rPr>
        <w:t> Aménagement du domicile (Cours) - HETSL </w:t>
      </w:r>
      <w:r/>
    </w:p>
    <w:p>
      <w:pPr/>
      <w:r>
        <w:t> 2021-2022, Bachelor </w:t>
      </w:r>
      <w:r/>
    </w:p>
    <w:p>
      <w:pPr/>
      <w:r>
        <w:rPr>
          <w:b/>
        </w:rPr>
        <w:t> Performances dans les AVQ et les habiletés physiques (Remédiation) - HETSL </w:t>
      </w:r>
      <w:r/>
    </w:p>
    <w:p>
      <w:pPr/>
      <w:r>
        <w:t> 2021-2022, Bachelor </w:t>
      </w:r>
      <w:r/>
    </w:p>
    <w:p>
      <w:pPr/>
      <w:r>
        <w:rPr>
          <w:b/>
        </w:rPr>
        <w:t> Activités de la vie quotidienne (AVQ) et activités instrumentales de la vie quotidienne (AIVQ) (Cours) - HETSL </w:t>
      </w:r>
      <w:r/>
    </w:p>
    <w:p>
      <w:pPr/>
      <w:r>
        <w:t> 2021-2022, Bachelor </w:t>
      </w:r>
      <w:r/>
    </w:p>
    <w:p>
      <w:pPr/>
      <w:r>
        <w:rPr>
          <w:b/>
        </w:rPr>
        <w:t> Intégration 5 (Cours) - HETSL </w:t>
      </w:r>
      <w:r/>
    </w:p>
    <w:p>
      <w:pPr/>
      <w:r>
        <w:t> 2021-2022, Bachelor </w:t>
      </w:r>
      <w:r/>
    </w:p>
    <w:p>
      <w:pPr/>
      <w:r>
        <w:rPr>
          <w:b/>
        </w:rPr>
        <w:t> Système locomoteur (Cours) - HETSL </w:t>
      </w:r>
      <w:r/>
    </w:p>
    <w:p>
      <w:pPr/>
      <w:r>
        <w:t> 2021-2022, Bachelor </w:t>
      </w:r>
      <w:r/>
    </w:p>
    <w:p>
      <w:pPr/>
      <w:r>
        <w:rPr>
          <w:b/>
        </w:rPr>
        <w:t> Démarche de prévention et analyse de l'activité travail (Cours) - HETSL </w:t>
      </w:r>
      <w:r/>
    </w:p>
    <w:p>
      <w:pPr/>
      <w:r>
        <w:t> 2021-2022, Bachelor </w:t>
      </w:r>
      <w:r/>
    </w:p>
    <w:p>
      <w:pPr/>
      <w:r>
        <w:rPr>
          <w:b/>
        </w:rPr>
        <w:t> Ergothérapie, retour au travail, insertion ou réinsertion professionnelle (Cours) - HETSL </w:t>
      </w:r>
      <w:r/>
    </w:p>
    <w:p>
      <w:pPr/>
      <w:r>
        <w:t> 2021-2022, Bachelor </w:t>
      </w:r>
      <w:r/>
    </w:p>
    <w:p>
      <w:pPr/>
      <w:r>
        <w:rPr>
          <w:b/>
        </w:rPr>
        <w:t> Approches et modèles d'intervention (Cours) - HETSL </w:t>
      </w:r>
      <w:r/>
    </w:p>
    <w:p>
      <w:pPr/>
      <w:r>
        <w:t> 2021-2022, Bachelor </w:t>
      </w:r>
      <w:r/>
    </w:p>
    <w:p>
      <w:pPr/>
      <w:r>
        <w:rPr>
          <w:b/>
        </w:rPr>
        <w:t> Pathologies du système nerveux et malformations congénitales (Cours) - HETSL </w:t>
      </w:r>
      <w:r/>
    </w:p>
    <w:p>
      <w:pPr/>
      <w:r>
        <w:t> 2020-2021, Bachelor </w:t>
      </w:r>
      <w:r/>
    </w:p>
    <w:p>
      <w:pPr/>
      <w:r>
        <w:rPr>
          <w:b/>
        </w:rPr>
        <w:t> Education thérapeutique des patient·e·s (Cours) - HETSL </w:t>
      </w:r>
      <w:r/>
    </w:p>
    <w:p>
      <w:pPr/>
      <w:r>
        <w:t> 2020-2021, Bachelor </w:t>
      </w:r>
      <w:r/>
    </w:p>
    <w:p>
      <w:pPr/>
      <w:r>
        <w:rPr>
          <w:b/>
        </w:rPr>
        <w:t> Méthodologie (Evaluation) - HETSL </w:t>
      </w:r>
      <w:r/>
    </w:p>
    <w:p>
      <w:pPr/>
      <w:r>
        <w:t> 2020-2021, Bachelor </w:t>
      </w:r>
      <w:r/>
    </w:p>
    <w:p>
      <w:pPr/>
      <w:r>
        <w:rPr>
          <w:b/>
        </w:rPr>
        <w:t> Aménagement du domicile (Cours) - HETSL </w:t>
      </w:r>
      <w:r/>
    </w:p>
    <w:p>
      <w:pPr/>
      <w:r>
        <w:t> 2020-2021, Bachelor </w:t>
      </w:r>
      <w:r/>
    </w:p>
    <w:p>
      <w:pPr/>
      <w:r>
        <w:rPr>
          <w:b/>
        </w:rPr>
        <w:t> Système locomoteur (Cours) - HETSL </w:t>
      </w:r>
      <w:r/>
    </w:p>
    <w:p>
      <w:pPr/>
      <w:r>
        <w:t> 2020-2021, Bachelor </w:t>
      </w:r>
      <w:r/>
    </w:p>
    <w:p>
      <w:pPr/>
      <w:r>
        <w:rPr>
          <w:b/>
        </w:rPr>
        <w:t> Posture, mouvement et déplacement (Cours) - HETSL </w:t>
      </w:r>
      <w:r/>
    </w:p>
    <w:p>
      <w:pPr/>
      <w:r>
        <w:t> 2020-2021, Bachelor </w:t>
      </w:r>
      <w:r/>
    </w:p>
    <w:p>
      <w:pPr/>
      <w:r>
        <w:rPr>
          <w:b/>
        </w:rPr>
        <w:t> Démarche de prévention et analyse de l'activité travail (Cours) - HETSL </w:t>
      </w:r>
      <w:r/>
    </w:p>
    <w:p>
      <w:pPr/>
      <w:r>
        <w:t> 2020-2021, Bachelor </w:t>
      </w:r>
      <w:r/>
    </w:p>
    <w:p>
      <w:pPr/>
      <w:r>
        <w:rPr>
          <w:b/>
        </w:rPr>
        <w:t> Interventions auprès de populations spécifiques (Cours) - HETSL </w:t>
      </w:r>
      <w:r/>
    </w:p>
    <w:p>
      <w:pPr/>
      <w:r>
        <w:t> 2020-2021, Bachelor </w:t>
      </w:r>
      <w:r/>
    </w:p>
    <w:p>
      <w:pPr/>
      <w:r>
        <w:rPr>
          <w:b/>
        </w:rPr>
        <w:t> Semaine inter-écoles (Cours) - HETSL </w:t>
      </w:r>
      <w:r/>
    </w:p>
    <w:p>
      <w:pPr/>
      <w:r>
        <w:t> 2020-2021, Bachelor </w:t>
      </w:r>
      <w:r/>
    </w:p>
    <w:p>
      <w:pPr/>
      <w:r>
        <w:rPr>
          <w:b/>
        </w:rPr>
        <w:t> Analyses de pratique (Cours) - HETSL </w:t>
      </w:r>
      <w:r/>
    </w:p>
    <w:p>
      <w:pPr/>
      <w:r>
        <w:t> 2020-2021, Bachelor </w:t>
      </w:r>
      <w:r/>
    </w:p>
    <w:p>
      <w:pPr/>
      <w:r>
        <w:rPr>
          <w:b/>
        </w:rPr>
        <w:t> Ergothérapie, retour au travail, insertion ou réinsertion professionnelle (Cours) - HETSL </w:t>
      </w:r>
      <w:r/>
    </w:p>
    <w:p>
      <w:pPr/>
      <w:r>
        <w:t> 2020-2021, Bachelor </w:t>
      </w:r>
      <w:r/>
    </w:p>
    <w:p>
      <w:pPr/>
      <w:r>
        <w:rPr>
          <w:b/>
        </w:rPr>
        <w:t> Pathologies du système nerveux et malformations congénitales (Cours) - HETSL </w:t>
      </w:r>
      <w:r/>
    </w:p>
    <w:p>
      <w:pPr/>
      <w:r>
        <w:t> 2020-2021, Bachelor </w:t>
      </w:r>
      <w:r/>
    </w:p>
    <w:p>
      <w:pPr/>
      <w:r>
        <w:rPr>
          <w:b/>
        </w:rPr>
        <w:t> Activités de la vie quotidienne (AVQ) et activités instrumentales de la vie quotidienne (AIVQ) (Cours) - HETSL </w:t>
      </w:r>
      <w:r/>
    </w:p>
    <w:p>
      <w:pPr/>
      <w:r>
        <w:t> 2020-2021, Bachelor </w:t>
      </w:r>
      <w:r/>
    </w:p>
    <w:p>
      <w:pPr/>
      <w:r>
        <w:rPr>
          <w:b/>
        </w:rPr>
        <w:t> Performances dans les AVQ et les habiletés physiques (Evaluation) - HETSL </w:t>
      </w:r>
      <w:r/>
    </w:p>
    <w:p>
      <w:pPr/>
      <w:r>
        <w:t> 2020-2021, Bachelor </w:t>
      </w:r>
      <w:r/>
    </w:p>
    <w:p>
      <w:pPr/>
      <w:r>
        <w:rPr>
          <w:b/>
        </w:rPr>
        <w:t> Analyses de pratique (Cours) - HETSL </w:t>
      </w:r>
      <w:r/>
    </w:p>
    <w:p>
      <w:pPr/>
      <w:r>
        <w:t> 2020-2021, Bachelor </w:t>
      </w:r>
      <w:r/>
    </w:p>
    <w:p>
      <w:pPr/>
      <w:r>
        <w:rPr>
          <w:b/>
        </w:rPr>
        <w:t> Collaborations interprofessionnelles (Cours) - HETSL </w:t>
      </w:r>
      <w:r/>
    </w:p>
    <w:p>
      <w:pPr/>
      <w:r>
        <w:t> 2020-2021, Bachelor </w:t>
      </w:r>
      <w:r/>
    </w:p>
    <w:p>
      <w:pPr/>
      <w:r>
        <w:rPr>
          <w:b/>
        </w:rPr>
        <w:t> Relations en interventions individuelles et de groupe (Evaluation) - HETSL </w:t>
      </w:r>
      <w:r/>
    </w:p>
    <w:p>
      <w:pPr/>
      <w:r>
        <w:t> 2019-2020, Bachelor </w:t>
      </w:r>
      <w:r/>
    </w:p>
    <w:p>
      <w:pPr/>
      <w:r>
        <w:rPr>
          <w:b/>
        </w:rPr>
        <w:t> Performances dans les AVQ et les habiletés physiques (Evaluation) - HETSL </w:t>
      </w:r>
      <w:r/>
    </w:p>
    <w:p>
      <w:pPr/>
      <w:r>
        <w:t> 2019-2020, Bachelor </w:t>
      </w:r>
      <w:r/>
    </w:p>
    <w:p>
      <w:pPr/>
      <w:r>
        <w:rPr>
          <w:b/>
        </w:rPr>
        <w:t> Aménagement du domicile (Cours) - HETSL </w:t>
      </w:r>
      <w:r/>
    </w:p>
    <w:p>
      <w:pPr/>
      <w:r>
        <w:t> 2019-2020, Bachelor </w:t>
      </w:r>
      <w:r/>
    </w:p>
    <w:p>
      <w:pPr/>
      <w:r>
        <w:rPr>
          <w:b/>
        </w:rPr>
        <w:t> Anatomie, physiologie, neuropsychologie (Remédiation) - HETSL </w:t>
      </w:r>
      <w:r/>
    </w:p>
    <w:p>
      <w:pPr/>
      <w:r>
        <w:t> 2019-2020, Bachelor </w:t>
      </w:r>
      <w:r/>
    </w:p>
    <w:p>
      <w:pPr/>
      <w:r>
        <w:rPr>
          <w:b/>
        </w:rPr>
        <w:t> Pathologies du système nerveux et malformations congénitales (Cours) - HETSL </w:t>
      </w:r>
      <w:r/>
    </w:p>
    <w:p>
      <w:pPr/>
      <w:r>
        <w:t> 2019-2020, Bachelor </w:t>
      </w:r>
      <w:r/>
    </w:p>
    <w:p>
      <w:pPr/>
      <w:r>
        <w:rPr>
          <w:b/>
        </w:rPr>
        <w:t> Habiletés sociales et éducatives (Evaluation) - HETSL </w:t>
      </w:r>
      <w:r/>
    </w:p>
    <w:p>
      <w:pPr/>
      <w:r>
        <w:t> 2019-2020, Bachelor </w:t>
      </w:r>
      <w:r/>
    </w:p>
    <w:p>
      <w:pPr/>
      <w:r>
        <w:rPr>
          <w:b/>
        </w:rPr>
        <w:t> Posture, mouvement et déplacement (Cours) - HETSL </w:t>
      </w:r>
      <w:r/>
    </w:p>
    <w:p>
      <w:pPr/>
      <w:r>
        <w:t> 2019-2020, Bachelor </w:t>
      </w:r>
      <w:r/>
    </w:p>
    <w:p>
      <w:pPr/>
      <w:r>
        <w:rPr>
          <w:b/>
        </w:rPr>
        <w:t> Options (Evaluation) - HETSL </w:t>
      </w:r>
      <w:r/>
    </w:p>
    <w:p>
      <w:pPr/>
      <w:r>
        <w:t> 2019-2020, Bachelor </w:t>
      </w:r>
      <w:r/>
    </w:p>
    <w:p>
      <w:pPr/>
      <w:r>
        <w:rPr>
          <w:b/>
        </w:rPr>
        <w:t> Performances et habiletés manuelles (Evaluation) - HETSL </w:t>
      </w:r>
      <w:r/>
    </w:p>
    <w:p>
      <w:pPr/>
      <w:r>
        <w:t> 2019-2020, Bachelor </w:t>
      </w:r>
      <w:r/>
    </w:p>
    <w:p>
      <w:pPr/>
      <w:r>
        <w:rPr>
          <w:b/>
        </w:rPr>
        <w:t> Collaborations interprofessionnelles (Cours) - HETSL </w:t>
      </w:r>
      <w:r/>
    </w:p>
    <w:p>
      <w:pPr/>
      <w:r>
        <w:t> 2019-2020, Bachelor </w:t>
      </w:r>
      <w:r/>
    </w:p>
    <w:p>
      <w:pPr/>
      <w:r>
        <w:rPr>
          <w:b/>
        </w:rPr>
        <w:t> Système locomoteur (Cours) - HETSL </w:t>
      </w:r>
      <w:r/>
    </w:p>
    <w:p>
      <w:pPr/>
      <w:r>
        <w:t> 2019-2020, Bachelor </w:t>
      </w:r>
      <w:r/>
    </w:p>
    <w:p>
      <w:pPr/>
      <w:r>
        <w:rPr>
          <w:b/>
        </w:rPr>
        <w:t> Interventions auprès de populations spécifiques (Cours) - HETSL </w:t>
      </w:r>
      <w:r/>
    </w:p>
    <w:p>
      <w:pPr/>
      <w:r>
        <w:rPr>
          <w:b/>
          <w:sz w:val="52"/>
          <w:szCs w:val="52"/>
        </w:rPr>
        <w:t> Recherches </w:t>
      </w:r>
      <w:r/>
    </w:p>
    <w:p>
      <w:pPr/>
      <w:r>
        <w:rPr>
          <w:b/>
          <w:sz w:val="52"/>
          <w:szCs w:val="52"/>
        </w:rPr>
        <w:t> Projets de recherches </w:t>
      </w:r>
      <w:r/>
    </w:p>
    <w:p>
      <w:pPr/>
      <w:r>
        <w:rPr>
          <w:b/>
        </w:rPr>
        <w:t> 06.05.2024 - 30.09.2024 </w:t>
      </w:r>
      <w:r/>
    </w:p>
    <w:p>
      <w:pPr/>
      <w:r>
        <w:t>Dispositif numérique personnalisé de soutien à l'autogestion de l'activité physique et de la douleur à destination des personnes avec une lombalgie chronique (7537)</w:t>
      </w:r>
      <w:r/>
    </w:p>
    <w:p>
      <w:pPr/>
      <w:r>
        <w:rPr>
          <w:b/>
        </w:rPr>
        <w:t> 01.10.2022 - 31.12.2023 </w:t>
      </w:r>
      <w:r/>
    </w:p>
    <w:p>
      <w:pPr/>
      <w:r>
        <w:t>Exploration des besoins des personnes avec une lombalgie chronique et des professionnel-le-s de la santé concernant l'utilisation d'un instrument d'autosurveillance de l'activité physique basé sur un capteur de mouvement (7468)</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Exploration des besoins des personnes avec une lombalgie chronique et des professionnel·les de santé concernant l'utilisation d'un dispositif de suivi de l'activité physique dans le cadre du 6e Congrès d'Ergothérapie Empowerment matters, à Fribourg</w:t>
      </w:r>
      <w:r/>
    </w:p>
    <w:p>
      <w:pPr/>
      <w:r>
        <w:t>Association Suisse d'Ergothérapie (ASE)</w:t>
      </w:r>
      <w:r/>
    </w:p>
    <w:p>
      <w:pPr/>
      <w:r>
        <w:t>Conférences</w:t>
      </w:r>
      <w:r/>
    </w:p>
    <w:p>
      <w:pPr/>
      <w:r>
        <w:rPr>
          <w:b/>
        </w:rPr>
        <w:t> 01.02.2024 - 01.02.2024 </w:t>
      </w:r>
      <w:r/>
    </w:p>
    <w:p>
      <w:pPr/>
      <w:r>
        <w:rPr>
          <w:b/>
        </w:rPr>
        <w:t>Conférence Un partenariat essentiel avec la personne concernée et ses proches dans le cadre du Symposium Accompagnement et inclusion des personnes avec une lésion cérébrale, à Lausanne</w:t>
      </w:r>
      <w:r/>
    </w:p>
    <w:p>
      <w:pPr/>
      <w:r>
        <w:t>FRAGILE Suisse, Réseau Occupations humaines et santé (OHS), Réseau Participation sociale des personnes avec troubles neurodéveloppementaux (Neurodev)</w:t>
      </w:r>
      <w:r/>
    </w:p>
    <w:p>
      <w:pPr/>
      <w:r>
        <w:t>Conférences</w:t>
      </w:r>
      <w:r/>
    </w:p>
    <w:p>
      <w:pPr/>
      <w:r>
        <w:rPr>
          <w:b/>
        </w:rPr>
        <w:t> 12.10.2023 - 14.10.2023 </w:t>
      </w:r>
      <w:r/>
    </w:p>
    <w:p>
      <w:pPr/>
      <w:r>
        <w:rPr>
          <w:b/>
        </w:rPr>
        <w:t>Conférence Quels sont les besoins des personnes avec une lombalgie chronique concernant l’utilisation d’un dispositif numérique de suivi de l’activité physique ? Une étude participative dans le cadre du 38e Congrès de la SOFMER, au Havre</w:t>
      </w:r>
      <w:r/>
    </w:p>
    <w:p>
      <w:pPr/>
      <w:r>
        <w:t>Société française de médecine physique et de réadaptation (SOFMER)</w:t>
      </w:r>
      <w:r/>
    </w:p>
    <w:p>
      <w:pPr/>
      <w:r>
        <w:t>Conférences</w:t>
      </w:r>
      <w:r/>
    </w:p>
    <w:p>
      <w:pPr/>
      <w:r>
        <w:rPr>
          <w:b/>
        </w:rPr>
        <w:t> 22.09.2022 - 28.02.2023 </w:t>
      </w:r>
      <w:r/>
    </w:p>
    <w:p>
      <w:pPr/>
      <w:r>
        <w:rPr>
          <w:b/>
        </w:rPr>
        <w:t>Expertises, conseils et conférence Mode incluse : limitations liées à l'âge dans les activités d'habillage et de déshabillage (fermetures) dans le cadre du projet Inclusive Soft Goods Hardware</w:t>
      </w:r>
      <w:r/>
    </w:p>
    <w:p>
      <w:pPr/>
      <w:r>
        <w:t>Senior-Lab, Institut et Haute école de la santé La Source, ASA-Handicap mental (Association d'aide aux personnes avec handicap mental), ECAL – École cantonale d’art de Lausanne</w:t>
      </w:r>
      <w:r/>
    </w:p>
    <w:p>
      <w:pPr/>
      <w:r>
        <w:t>Expertises, conseils</w:t>
      </w:r>
      <w:r/>
    </w:p>
    <w:p>
      <w:pPr/>
      <w:r>
        <w:rPr>
          <w:b/>
        </w:rPr>
        <w:t> 11.02.2020 - 28.04.2021 </w:t>
      </w:r>
      <w:r/>
    </w:p>
    <w:p>
      <w:pPr/>
      <w:r>
        <w:rPr>
          <w:b/>
        </w:rPr>
        <w:t>Cours pour module Accompagnement et soins de l'année propédeutique santé (APS)</w:t>
      </w:r>
      <w:r/>
    </w:p>
    <w:p>
      <w:pPr/>
      <w:r>
        <w:t>Haute école de santé Genève (heds)</w:t>
      </w:r>
      <w:r/>
    </w:p>
    <w:p>
      <w:pPr/>
      <w:r>
        <w:t>Formations, perfectionnements</w:t>
      </w:r>
      <w:r/>
    </w:p>
    <w:p>
      <w:pPr/>
      <w:r>
        <w:rPr>
          <w:b/>
          <w:sz w:val="52"/>
          <w:szCs w:val="52"/>
        </w:rPr>
        <w:t> Publications </w:t>
      </w:r>
      <w:r/>
    </w:p>
    <w:p>
      <w:pPr/>
      <w:r>
        <w:rPr>
          <w:b/>
          <w:sz w:val="52"/>
          <w:szCs w:val="52"/>
        </w:rPr>
        <w:t> Publications HETSL </w:t>
      </w:r>
      <w:r/>
    </w:p>
    <w:p>
      <w:pPr/>
    </w:p>
    <w:p>
      <w:pPr/>
      <w:r>
        <w:t>Berger, M., Bertrand, A. M., Robert, T., &amp; Chèze, L. (2023). Measuring objective physical activity in people with chronic low back pain using accelerometers : A scoping review. </w:t>
      </w:r>
      <w:r/>
      <w:t>
        <w:r w:rsidR="00996E1D">
          <w:t xml:space="preserve"> </w:t>
        </w:r>
      </w:t>
      <w:r>
        <w:rPr>
          <w:i/>
        </w:rPr>
        <w:t>Frontiers in Sports and Active Living, 5</w:t>
      </w:r>
      <w:r>
        <w:t>. https://doi.org/10.3389/fspor.2023.1236143</w:t>
      </w:r>
      <w:r/>
    </w:p>
    <w:p>
      <w:pPr/>
    </w:p>
    <w:p>
      <w:pPr/>
      <w:r>
        <w:t>Berger, M. (2022). Portrait de chercheur : Ross Parry. </w:t>
      </w:r>
      <w:r/>
      <w:t>
        <w:r w:rsidR="00996E1D">
          <w:t xml:space="preserve"> </w:t>
        </w:r>
      </w:t>
      <w:r>
        <w:rPr>
          <w:i/>
        </w:rPr>
        <w:t>Revue Francophone de Recherche en Ergothérapie, 8</w:t>
      </w:r>
      <w:r>
        <w:t>(2), 7-10. https://doi.org/10.13096/rfre.v8n2.233</w:t>
      </w:r>
      <w:r/>
    </w:p>
    <w:p>
      <w:pPr/>
    </w:p>
    <w:p>
      <w:pPr/>
      <w:r>
        <w:t>Nussbaumer, L., Pellerin, M.-A., Berger, M., Borda Calisaya, A., Mottaz C., Paupelin, V. &amp; Kühne, N. (2022). Editorial. Le langage reflète et façonne les réalités sociales : une prise de position de la RFRE. </w:t>
      </w:r>
      <w:r/>
      <w:t>
        <w:r w:rsidR="00996E1D">
          <w:t xml:space="preserve"> </w:t>
        </w:r>
      </w:t>
      <w:r>
        <w:rPr>
          <w:i/>
        </w:rPr>
        <w:t>Revue Francophone de Recherche en Ergothérapie, 8</w:t>
      </w:r>
      <w:r>
        <w:t>(2). 3-6. https://doi.org/10.13096/rfre.v8n2.237</w:t>
      </w:r>
      <w:r/>
    </w:p>
    <w:p>
      <w:pPr/>
    </w:p>
    <w:p>
      <w:pPr/>
      <w:r>
        <w:t>Vionnet, L. &amp; Berger, M. (2021). Portrait de chercheure : Isabel Margot-Cattin. </w:t>
      </w:r>
      <w:r/>
      <w:t>
        <w:r w:rsidR="00996E1D">
          <w:t xml:space="preserve"> </w:t>
        </w:r>
      </w:t>
      <w:r>
        <w:rPr>
          <w:i/>
        </w:rPr>
        <w:t>Revue Francophone de Recherche en Ergothérapie, 7</w:t>
      </w:r>
      <w:r>
        <w:t>(2). https://doi.org/10.13096/rfre.v7n2.215.</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