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Léa Basterrechea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lea.basterrechea@hetsl.ch </w:t>
      </w:r>
      <w:r/>
    </w:p>
    <w:p>
      <w:pPr/>
      <w:r>
        <w:t> Téléphone direct : +41 21 651 03 63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Enfance, adolescence, jeunesse</w:t>
      </w:r>
      <w:r/>
    </w:p>
    <w:p>
      <w:pPr/>
      <w:r>
        <w:t>Famille</w:t>
      </w:r>
      <w:r/>
    </w:p>
    <w:p>
      <w:pPr/>
      <w:r>
        <w:t>Pédagogie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2022</w:t>
      </w:r>
      <w:r/>
    </w:p>
    <w:p>
      <w:pPr/>
      <w:r>
        <w:rPr>
          <w:b/>
        </w:rPr>
        <w:t>Master Interdiciplinaire en Droits de l'Enfant </w:t>
      </w:r>
      <w:r/>
    </w:p>
    <w:p>
      <w:pPr/>
      <w:r>
        <w:t>Université de Genève</w:t>
      </w:r>
      <w:r/>
    </w:p>
    <w:p>
      <w:pPr/>
      <w:r>
        <w:rPr>
          <w:b/>
        </w:rPr>
        <w:t>2019</w:t>
      </w:r>
      <w:r/>
    </w:p>
    <w:p>
      <w:pPr/>
      <w:r>
        <w:rPr>
          <w:b/>
        </w:rPr>
        <w:t>Bachelor en Sciences de l'éducation </w:t>
      </w:r>
      <w:r/>
    </w:p>
    <w:p>
      <w:pPr/>
      <w:r>
        <w:t>Université de Genève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Certificat Complémentaire en Enseignement Primaire (CCEP)</w:t>
      </w:r>
      <w:r/>
    </w:p>
    <w:p>
      <w:pPr/>
      <w:r>
        <w:t>Université de Genève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